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35" w:rsidRDefault="00357C6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98pt">
            <v:imagedata r:id="rId4" o:title="карбамид прилл"/>
          </v:shape>
        </w:pict>
      </w:r>
      <w:bookmarkEnd w:id="0"/>
    </w:p>
    <w:sectPr w:rsidR="00100C35" w:rsidSect="00357C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3"/>
    <w:rsid w:val="000137C3"/>
    <w:rsid w:val="00100C35"/>
    <w:rsid w:val="003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D9E897-38E5-40B7-83E4-BDA582C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Елена Юрьевна (54-59)</dc:creator>
  <cp:keywords/>
  <dc:description/>
  <cp:lastModifiedBy>Гурина Елена Юрьевна (54-59)</cp:lastModifiedBy>
  <cp:revision>2</cp:revision>
  <dcterms:created xsi:type="dcterms:W3CDTF">2022-09-29T12:12:00Z</dcterms:created>
  <dcterms:modified xsi:type="dcterms:W3CDTF">2022-09-29T12:12:00Z</dcterms:modified>
</cp:coreProperties>
</file>